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F222" w14:textId="77777777" w:rsidR="009324A0" w:rsidRPr="00557C54" w:rsidRDefault="000B3DD7" w:rsidP="00DA4B7B">
      <w:pPr>
        <w:spacing w:after="200"/>
        <w:jc w:val="center"/>
        <w:rPr>
          <w:rFonts w:ascii="Calibri" w:hAnsi="Calibri" w:cs="Calibri"/>
          <w:b/>
          <w:sz w:val="32"/>
          <w:szCs w:val="22"/>
          <w:lang w:val="es-ES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Pautas de la categoría </w:t>
      </w:r>
      <w:r w:rsidR="002D2AE5">
        <w:rPr>
          <w:rFonts w:ascii="Calibri" w:eastAsia="Calibri" w:hAnsi="Calibri" w:cs="Calibri"/>
          <w:b/>
          <w:bCs/>
          <w:sz w:val="32"/>
          <w:szCs w:val="32"/>
          <w:lang w:val="es-ES_tradnl"/>
        </w:rPr>
        <w:t>de arte</w:t>
      </w: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 | </w:t>
      </w:r>
      <w:r>
        <w:rPr>
          <w:rFonts w:ascii="Calibri" w:eastAsia="Calibri" w:hAnsi="Calibri" w:cs="Calibri"/>
          <w:b/>
          <w:bCs/>
          <w:color w:val="941214"/>
          <w:sz w:val="32"/>
          <w:szCs w:val="32"/>
          <w:lang w:val="es-ES_tradnl"/>
        </w:rPr>
        <w:t xml:space="preserve">Fotografía </w:t>
      </w:r>
    </w:p>
    <w:p w14:paraId="7AE8ED0C" w14:textId="77777777" w:rsidR="00F0627F" w:rsidRPr="005D1FD5" w:rsidRDefault="000B3DD7" w:rsidP="00E92090">
      <w:pPr>
        <w:rPr>
          <w:rFonts w:ascii="Calibri" w:hAnsi="Calibri" w:cs="Calibri"/>
          <w:sz w:val="22"/>
          <w:szCs w:val="22"/>
          <w:lang w:val="es-ES"/>
        </w:rPr>
      </w:pPr>
      <w:r w:rsidRPr="005D1FD5">
        <w:rPr>
          <w:rFonts w:ascii="Calibri" w:eastAsia="Calibri" w:hAnsi="Calibri" w:cs="Calibri"/>
          <w:bCs/>
          <w:sz w:val="22"/>
          <w:szCs w:val="22"/>
          <w:lang w:val="es-ES_tradnl"/>
        </w:rPr>
        <w:t xml:space="preserve">La </w:t>
      </w:r>
      <w:r w:rsidRPr="005D1FD5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FOTOGRAFÍA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 es el proceso de crear una imagen. El fotógrafo (el estudiante que </w:t>
      </w:r>
      <w:r w:rsidR="00557C54" w:rsidRPr="005D1FD5">
        <w:rPr>
          <w:rFonts w:ascii="Calibri" w:eastAsia="Calibri" w:hAnsi="Calibri" w:cs="Calibri"/>
          <w:sz w:val="22"/>
          <w:szCs w:val="22"/>
          <w:lang w:val="es-ES_tradnl"/>
        </w:rPr>
        <w:t>presenta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 la obra) es una persona que captura sus propios pensamientos e ideas mediante una cámara. Al centrarse en los objetos usando distintos lentes, filtros y fuentes de luz, los fotógrafos pueden mostrar el uso de técnicas fotográficas de manera convencional o digital.</w:t>
      </w:r>
    </w:p>
    <w:p w14:paraId="54DAD860" w14:textId="77777777" w:rsidR="00834F31" w:rsidRPr="005D1FD5" w:rsidRDefault="00834F31" w:rsidP="001B5EF0">
      <w:pPr>
        <w:ind w:left="720"/>
        <w:rPr>
          <w:rFonts w:ascii="Calibri" w:hAnsi="Calibri" w:cs="Calibri"/>
          <w:sz w:val="22"/>
          <w:szCs w:val="22"/>
          <w:lang w:val="es-ES"/>
        </w:rPr>
      </w:pPr>
    </w:p>
    <w:p w14:paraId="6AABADD1" w14:textId="77777777" w:rsidR="00F0627F" w:rsidRPr="005D1FD5" w:rsidRDefault="000B3DD7" w:rsidP="009159C2">
      <w:pPr>
        <w:rPr>
          <w:rFonts w:ascii="Calibri" w:hAnsi="Calibri" w:cs="Calibri"/>
          <w:sz w:val="22"/>
          <w:szCs w:val="22"/>
          <w:lang w:val="es-ES"/>
        </w:rPr>
      </w:pPr>
      <w:r w:rsidRPr="005D1FD5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Las formas de fotografía aceptadas incluyen: </w:t>
      </w:r>
      <w:r w:rsidR="00603284" w:rsidRPr="005D1FD5">
        <w:rPr>
          <w:rFonts w:ascii="Calibri" w:eastAsia="Calibri" w:hAnsi="Calibri" w:cs="Calibri"/>
          <w:sz w:val="22"/>
          <w:szCs w:val="22"/>
          <w:lang w:val="es-ES_tradnl"/>
        </w:rPr>
        <w:t>u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>na foto única, panorámica, fotomontaje (una impresión de varias fotos originales), una exposición múltiple, una superposición de negativos o un fotograma. Imágenes originales en blanco y negro o color.</w:t>
      </w:r>
    </w:p>
    <w:p w14:paraId="57382E0D" w14:textId="77777777" w:rsidR="00E92090" w:rsidRPr="005D1FD5" w:rsidRDefault="00E92090" w:rsidP="009159C2">
      <w:pPr>
        <w:rPr>
          <w:rFonts w:ascii="Calibri" w:hAnsi="Calibri" w:cs="Calibri"/>
          <w:sz w:val="22"/>
          <w:szCs w:val="22"/>
          <w:lang w:val="es-ES"/>
        </w:rPr>
      </w:pPr>
    </w:p>
    <w:p w14:paraId="214B7D9E" w14:textId="77777777" w:rsidR="00F0627F" w:rsidRPr="005D1FD5" w:rsidRDefault="000B3DD7" w:rsidP="009159C2">
      <w:pPr>
        <w:rPr>
          <w:rFonts w:ascii="Calibri" w:hAnsi="Calibri" w:cs="Calibri"/>
          <w:sz w:val="22"/>
          <w:szCs w:val="22"/>
          <w:lang w:val="es-ES"/>
        </w:rPr>
      </w:pPr>
      <w:r w:rsidRPr="005D1FD5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Las formas de fotografía que no son aceptadas incluyen: </w:t>
      </w:r>
      <w:r w:rsidR="007E3431" w:rsidRPr="005D1FD5">
        <w:rPr>
          <w:rFonts w:ascii="Calibri" w:eastAsia="Calibri" w:hAnsi="Calibri" w:cs="Calibri"/>
          <w:sz w:val="22"/>
          <w:szCs w:val="22"/>
          <w:lang w:val="es-ES_tradnl"/>
        </w:rPr>
        <w:t>o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>bras con gráficos incorporados sobre la imagen, incluidos los tipográficos</w:t>
      </w:r>
      <w:r w:rsidR="00442BE9" w:rsidRPr="005D1FD5">
        <w:rPr>
          <w:rFonts w:ascii="Calibri" w:eastAsia="Calibri" w:hAnsi="Calibri" w:cs="Calibri"/>
          <w:sz w:val="22"/>
          <w:szCs w:val="22"/>
          <w:lang w:val="es-ES_tradnl"/>
        </w:rPr>
        <w:t>,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 </w:t>
      </w:r>
      <w:r w:rsidR="00442BE9" w:rsidRPr="005D1FD5">
        <w:rPr>
          <w:rFonts w:ascii="Calibri" w:eastAsia="Calibri" w:hAnsi="Calibri" w:cs="Calibri"/>
          <w:sz w:val="22"/>
          <w:szCs w:val="22"/>
          <w:lang w:val="es-ES_tradnl"/>
        </w:rPr>
        <w:t>c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>ollages o conjuntos de fotografías</w:t>
      </w:r>
      <w:r w:rsidR="00571444" w:rsidRPr="005D1FD5">
        <w:rPr>
          <w:rFonts w:ascii="Calibri" w:eastAsia="Calibri" w:hAnsi="Calibri" w:cs="Calibri"/>
          <w:sz w:val="22"/>
          <w:szCs w:val="22"/>
          <w:lang w:val="es-ES_tradnl"/>
        </w:rPr>
        <w:t>,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 </w:t>
      </w:r>
      <w:r w:rsidR="00571444" w:rsidRPr="005D1FD5">
        <w:rPr>
          <w:rFonts w:ascii="Calibri" w:eastAsia="Calibri" w:hAnsi="Calibri" w:cs="Calibri"/>
          <w:sz w:val="22"/>
          <w:szCs w:val="22"/>
          <w:lang w:val="es-ES_tradnl"/>
        </w:rPr>
        <w:t>p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elículas originales (negativos o transparencias) </w:t>
      </w:r>
      <w:r w:rsidR="00A6484B" w:rsidRPr="005D1FD5">
        <w:rPr>
          <w:rFonts w:ascii="Calibri" w:eastAsia="Calibri" w:hAnsi="Calibri" w:cs="Calibri"/>
          <w:sz w:val="22"/>
          <w:szCs w:val="22"/>
          <w:lang w:val="es-ES_tradnl"/>
        </w:rPr>
        <w:t>y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 piezas multidimensionales.</w:t>
      </w:r>
    </w:p>
    <w:p w14:paraId="681EE885" w14:textId="77777777" w:rsidR="00E92090" w:rsidRPr="005D1FD5" w:rsidRDefault="00E92090" w:rsidP="00E5726E">
      <w:pPr>
        <w:rPr>
          <w:rFonts w:ascii="Calibri" w:hAnsi="Calibri" w:cs="Calibri"/>
          <w:sz w:val="22"/>
          <w:szCs w:val="22"/>
          <w:lang w:val="es-ES"/>
        </w:rPr>
      </w:pPr>
    </w:p>
    <w:p w14:paraId="04CB1328" w14:textId="77777777" w:rsidR="00E92090" w:rsidRPr="005D1FD5" w:rsidRDefault="000B3DD7" w:rsidP="00E5726E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Ya sea que la obra exhiba el uso de tecnologías o un enfoque simple, esta será evaluada principalmente por la manera en que el estudiante utiliza su visión artística para representar el tema, la originalidad y la creatividad. </w:t>
      </w:r>
      <w:r w:rsidRPr="005D1FD5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Debe considerarse el uso de objetos, luces y locación para mostrar una relación clara de la foto con el tema. </w:t>
      </w:r>
    </w:p>
    <w:p w14:paraId="7DAA9B07" w14:textId="77777777" w:rsidR="005D7A54" w:rsidRPr="005D1FD5" w:rsidRDefault="005D7A54" w:rsidP="00796023">
      <w:pPr>
        <w:rPr>
          <w:rFonts w:ascii="Calibri" w:hAnsi="Calibri" w:cs="Calibri"/>
          <w:sz w:val="22"/>
          <w:szCs w:val="22"/>
          <w:lang w:val="es-ES"/>
        </w:rPr>
      </w:pPr>
    </w:p>
    <w:p w14:paraId="150A4FE9" w14:textId="77777777" w:rsidR="008E377F" w:rsidRPr="005D1FD5" w:rsidRDefault="000B3DD7" w:rsidP="00E92090">
      <w:pPr>
        <w:rPr>
          <w:rFonts w:ascii="Calibri" w:hAnsi="Calibri" w:cs="Calibri"/>
          <w:sz w:val="22"/>
          <w:szCs w:val="22"/>
          <w:lang w:val="es-ES"/>
        </w:rPr>
      </w:pPr>
      <w:r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Pueden usarse tecnología digital y/o software para desarrollar, mejorar y/o presentar una obra pero estos no pueden proporcionar el diseño y/o concepto primario. Los participantes deben usar el campo “Información adicional” para </w:t>
      </w:r>
      <w:r w:rsidRPr="005D1FD5">
        <w:rPr>
          <w:rFonts w:ascii="Calibri" w:eastAsia="Calibri" w:hAnsi="Calibri" w:cs="Calibri"/>
          <w:i/>
          <w:iCs/>
          <w:sz w:val="22"/>
          <w:szCs w:val="22"/>
          <w:lang w:val="es-ES_tradnl"/>
        </w:rPr>
        <w:t>compartir una descripción breve de las herramientas y métodos utilizados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 en el proceso creativo, incluidos los elementos generativos. </w:t>
      </w:r>
    </w:p>
    <w:p w14:paraId="47A85491" w14:textId="77777777" w:rsidR="00E92090" w:rsidRPr="005D1FD5" w:rsidRDefault="00E92090" w:rsidP="00E5726E">
      <w:pPr>
        <w:rPr>
          <w:rFonts w:ascii="Calibri" w:hAnsi="Calibri" w:cs="Calibri"/>
          <w:b/>
          <w:bCs/>
          <w:sz w:val="22"/>
          <w:szCs w:val="22"/>
          <w:lang w:val="es-ES"/>
        </w:rPr>
      </w:pPr>
    </w:p>
    <w:p w14:paraId="1FC11DFD" w14:textId="77777777" w:rsidR="00E92090" w:rsidRPr="005D1FD5" w:rsidRDefault="000B3DD7" w:rsidP="00E92090">
      <w:pPr>
        <w:rPr>
          <w:rFonts w:ascii="Calibri" w:hAnsi="Calibri" w:cs="Calibri"/>
          <w:sz w:val="22"/>
          <w:szCs w:val="22"/>
          <w:lang w:val="es-ES"/>
        </w:rPr>
      </w:pPr>
      <w:r w:rsidRPr="005D1FD5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Derechos de autor: 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Las obras plagiadas quedarán descalificadas. No está aceptado el uso de material protegido por derechos de autor, </w:t>
      </w:r>
      <w:r w:rsidR="0043756F" w:rsidRPr="005D1FD5">
        <w:rPr>
          <w:rFonts w:ascii="Calibri" w:eastAsia="Calibri" w:hAnsi="Calibri" w:cs="Calibri"/>
          <w:sz w:val="22"/>
          <w:szCs w:val="22"/>
          <w:lang w:val="es-ES_tradnl"/>
        </w:rPr>
        <w:t>incluidos los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 personajes de caricaturas, </w:t>
      </w:r>
      <w:r w:rsidR="0043756F"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el 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material descargado de internet, </w:t>
      </w:r>
      <w:r w:rsidR="0043756F"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las 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fotografías, </w:t>
      </w:r>
      <w:r w:rsidR="0043756F" w:rsidRPr="005D1FD5">
        <w:rPr>
          <w:rFonts w:ascii="Calibri" w:eastAsia="Calibri" w:hAnsi="Calibri" w:cs="Calibri"/>
          <w:sz w:val="22"/>
          <w:szCs w:val="22"/>
          <w:lang w:val="es-ES_tradnl"/>
        </w:rPr>
        <w:t xml:space="preserve">las </w:t>
      </w:r>
      <w:r w:rsidRPr="005D1FD5">
        <w:rPr>
          <w:rFonts w:ascii="Calibri" w:eastAsia="Calibri" w:hAnsi="Calibri" w:cs="Calibri"/>
          <w:sz w:val="22"/>
          <w:szCs w:val="22"/>
          <w:lang w:val="es-ES_tradnl"/>
        </w:rPr>
        <w:t>imágenes de banco de imágenes, con la excepción de:</w:t>
      </w:r>
    </w:p>
    <w:p w14:paraId="4EA8282F" w14:textId="77777777" w:rsidR="00E92090" w:rsidRPr="005D1FD5" w:rsidRDefault="000B3DD7" w:rsidP="00E5726E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5D1FD5">
        <w:rPr>
          <w:rFonts w:cs="Calibri"/>
          <w:lang w:val="es-ES_tradnl"/>
        </w:rPr>
        <w:t>Las obras pueden incluir sitios públicos, productos famosos, marcas registradas u otros materiales protegidos por derechos de autor, siempre y cuando todo material protegido por derechos de autor sea secundario al tema central de la obra y/o solo una parte del conjunto. La obra resultante no puede tratar de establecer una asociación entre el estudiante y el material comercial/protegido, ni influir en la compra/no compra del bien protegido por derechos de autor.</w:t>
      </w:r>
    </w:p>
    <w:p w14:paraId="241A7289" w14:textId="77777777" w:rsidR="00F0627F" w:rsidRPr="005D1FD5" w:rsidRDefault="000B3DD7" w:rsidP="00E5726E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5D1FD5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Requisitos para la presentación de las obras</w:t>
      </w:r>
    </w:p>
    <w:p w14:paraId="25A8B4FB" w14:textId="77777777" w:rsidR="00F0627F" w:rsidRPr="005D1FD5" w:rsidRDefault="000B3DD7" w:rsidP="00E5726E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5D1FD5">
        <w:rPr>
          <w:rFonts w:cs="Calibri"/>
          <w:lang w:val="es-ES_tradnl"/>
        </w:rPr>
        <w:t>Solo pueden presentarse obras de arte nuevas inspiradas en el tema del concurso.</w:t>
      </w:r>
    </w:p>
    <w:p w14:paraId="5433D866" w14:textId="77777777" w:rsidR="00F0627F" w:rsidRPr="005D1FD5" w:rsidRDefault="000B3DD7" w:rsidP="00E5726E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5D1FD5">
        <w:rPr>
          <w:rFonts w:cs="Calibri"/>
          <w:lang w:val="es-ES_tradnl"/>
        </w:rPr>
        <w:t xml:space="preserve">Cada obra debe ser original y de un solo estudiante. </w:t>
      </w:r>
    </w:p>
    <w:p w14:paraId="6401AB60" w14:textId="77777777" w:rsidR="008D672F" w:rsidRPr="005D1FD5" w:rsidRDefault="000B3DD7" w:rsidP="006C5B8B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bookmarkStart w:id="0" w:name="_Hlk36465409"/>
      <w:r w:rsidRPr="005D1FD5">
        <w:rPr>
          <w:rFonts w:cs="Calibri"/>
          <w:lang w:val="es-ES_tradnl"/>
        </w:rPr>
        <w:t xml:space="preserve">Imágenes impresas: entre 3x5 y 8x10 pulgadas. Imágenes digitales: como mínimo 640x960 pixeles y 300 dpi de resolución. </w:t>
      </w:r>
    </w:p>
    <w:bookmarkEnd w:id="0"/>
    <w:p w14:paraId="2F18786A" w14:textId="77777777" w:rsidR="0064094B" w:rsidRPr="005D1FD5" w:rsidRDefault="000B3DD7" w:rsidP="0064094B">
      <w:pPr>
        <w:pStyle w:val="ListParagraph"/>
        <w:numPr>
          <w:ilvl w:val="0"/>
          <w:numId w:val="11"/>
        </w:numPr>
        <w:rPr>
          <w:rFonts w:cs="Calibri"/>
        </w:rPr>
      </w:pPr>
      <w:r w:rsidRPr="005D1FD5">
        <w:rPr>
          <w:rFonts w:cs="Calibri"/>
          <w:lang w:val="es-ES_tradnl"/>
        </w:rPr>
        <w:t xml:space="preserve">Las impresiones montadas no deben superar las 11x14 pulgadas, incluido el paspartú. No se aceptan fotografías enmarcadas. </w:t>
      </w:r>
    </w:p>
    <w:p w14:paraId="58D03B9F" w14:textId="77777777" w:rsidR="00F57849" w:rsidRPr="005D1FD5" w:rsidRDefault="000B3DD7" w:rsidP="00F57849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5D1FD5">
        <w:rPr>
          <w:rFonts w:cs="Calibri"/>
          <w:lang w:val="es-ES_tradnl"/>
        </w:rPr>
        <w:t>Los formatos de archivo aceptados</w:t>
      </w:r>
      <w:r w:rsidR="0043756F" w:rsidRPr="005D1FD5">
        <w:rPr>
          <w:rFonts w:cs="Calibri"/>
          <w:lang w:val="es-ES_tradnl"/>
        </w:rPr>
        <w:t xml:space="preserve"> son</w:t>
      </w:r>
      <w:r w:rsidRPr="005D1FD5">
        <w:rPr>
          <w:rFonts w:cs="Calibri"/>
          <w:lang w:val="es-ES_tradnl"/>
        </w:rPr>
        <w:t>: JPEG, JPG, PNG.</w:t>
      </w:r>
    </w:p>
    <w:p w14:paraId="478C16AE" w14:textId="77777777" w:rsidR="0064094B" w:rsidRPr="005D1FD5" w:rsidRDefault="000B3DD7" w:rsidP="0064094B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5D1FD5">
        <w:rPr>
          <w:rFonts w:cs="Calibri"/>
          <w:lang w:val="es-ES_tradnl"/>
        </w:rPr>
        <w:t xml:space="preserve">Incluir cualquier información del estudiante </w:t>
      </w:r>
      <w:r w:rsidRPr="005D1FD5">
        <w:rPr>
          <w:rFonts w:cs="Calibri"/>
          <w:i/>
          <w:iCs/>
          <w:lang w:val="es-ES_tradnl"/>
        </w:rPr>
        <w:t xml:space="preserve">en el </w:t>
      </w:r>
      <w:r w:rsidR="005B2546" w:rsidRPr="005D1FD5">
        <w:rPr>
          <w:rFonts w:cs="Calibri"/>
          <w:i/>
          <w:iCs/>
          <w:lang w:val="es-ES_tradnl"/>
        </w:rPr>
        <w:t>reverso</w:t>
      </w:r>
      <w:r w:rsidRPr="005D1FD5">
        <w:rPr>
          <w:rFonts w:cs="Calibri"/>
          <w:i/>
          <w:iCs/>
          <w:lang w:val="es-ES_tradnl"/>
        </w:rPr>
        <w:t xml:space="preserve"> de la obra.</w:t>
      </w:r>
    </w:p>
    <w:p w14:paraId="644EFBD5" w14:textId="77777777" w:rsidR="008D672F" w:rsidRPr="005D1FD5" w:rsidRDefault="000B3DD7" w:rsidP="0064094B">
      <w:pPr>
        <w:pStyle w:val="ListParagraph"/>
        <w:numPr>
          <w:ilvl w:val="0"/>
          <w:numId w:val="11"/>
        </w:numPr>
        <w:rPr>
          <w:rFonts w:cs="Calibri"/>
          <w:lang w:val="es-ES"/>
        </w:rPr>
      </w:pPr>
      <w:r w:rsidRPr="005D1FD5">
        <w:rPr>
          <w:rFonts w:cs="Calibri"/>
          <w:lang w:val="es-ES_tradnl"/>
        </w:rPr>
        <w:t>Presenta</w:t>
      </w:r>
      <w:r w:rsidR="0036392F" w:rsidRPr="005D1FD5">
        <w:rPr>
          <w:rFonts w:cs="Calibri"/>
          <w:lang w:val="es-ES_tradnl"/>
        </w:rPr>
        <w:t>r</w:t>
      </w:r>
      <w:r w:rsidRPr="005D1FD5">
        <w:rPr>
          <w:rFonts w:cs="Calibri"/>
          <w:lang w:val="es-ES_tradnl"/>
        </w:rPr>
        <w:t xml:space="preserve"> la obra y el formulario de la obra del estudiante siguiendo las instrucciones de </w:t>
      </w:r>
      <w:r w:rsidR="0036392F" w:rsidRPr="005D1FD5">
        <w:rPr>
          <w:rFonts w:cs="Calibri"/>
          <w:lang w:val="es-ES_tradnl"/>
        </w:rPr>
        <w:t>la</w:t>
      </w:r>
      <w:r w:rsidRPr="005D1FD5">
        <w:rPr>
          <w:rFonts w:cs="Calibri"/>
          <w:lang w:val="es-ES_tradnl"/>
        </w:rPr>
        <w:t xml:space="preserve"> PTA.</w:t>
      </w:r>
    </w:p>
    <w:p w14:paraId="4520066D" w14:textId="77777777" w:rsidR="007956E3" w:rsidRPr="005D1FD5" w:rsidRDefault="007956E3" w:rsidP="00E5726E">
      <w:pPr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</w:p>
    <w:p w14:paraId="78A35A96" w14:textId="77777777" w:rsidR="00DD1D88" w:rsidRPr="005D1FD5" w:rsidRDefault="000B3DD7" w:rsidP="005D1FD5">
      <w:pPr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5D1FD5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Todos los participantes deben cumplir el reglamento oficial de participación.</w:t>
      </w:r>
    </w:p>
    <w:sectPr w:rsidR="00DD1D88" w:rsidRPr="005D1FD5" w:rsidSect="00DA4B7B">
      <w:headerReference w:type="default" r:id="rId11"/>
      <w:footerReference w:type="default" r:id="rId12"/>
      <w:pgSz w:w="12240" w:h="15840"/>
      <w:pgMar w:top="990" w:right="720" w:bottom="630" w:left="720" w:header="0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3F20" w14:textId="77777777" w:rsidR="0099722A" w:rsidRDefault="0099722A">
      <w:r>
        <w:separator/>
      </w:r>
    </w:p>
  </w:endnote>
  <w:endnote w:type="continuationSeparator" w:id="0">
    <w:p w14:paraId="773668C4" w14:textId="77777777" w:rsidR="0099722A" w:rsidRDefault="0099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AD04" w14:textId="77777777" w:rsidR="005D2AC6" w:rsidRPr="00557C54" w:rsidRDefault="000B3DD7" w:rsidP="007956E3">
    <w:pPr>
      <w:pStyle w:val="Footer"/>
      <w:rPr>
        <w:rFonts w:ascii="Myriad Pro" w:hAnsi="Myriad Pro"/>
        <w:sz w:val="20"/>
        <w:szCs w:val="20"/>
        <w:lang w:val="es-ES"/>
      </w:rPr>
    </w:pPr>
    <w:r w:rsidRPr="002E5D9E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523F0D1C" wp14:editId="57E6D38C">
          <wp:simplePos x="0" y="0"/>
          <wp:positionH relativeFrom="margin">
            <wp:posOffset>-464820</wp:posOffset>
          </wp:positionH>
          <wp:positionV relativeFrom="page">
            <wp:posOffset>9182100</wp:posOffset>
          </wp:positionV>
          <wp:extent cx="7772400" cy="870585"/>
          <wp:effectExtent l="0" t="0" r="0" b="5715"/>
          <wp:wrapNone/>
          <wp:docPr id="1682166311" name="Picture 1682166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166311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274293280"/>
        <w:docPartObj>
          <w:docPartGallery w:val="Page Numbers (Bottom of Page)"/>
          <w:docPartUnique/>
        </w:docPartObj>
      </w:sdtPr>
      <w:sdtEndPr>
        <w:rPr>
          <w:rFonts w:ascii="Myriad Pro" w:hAnsi="Myriad Pro"/>
          <w:noProof/>
          <w:sz w:val="20"/>
          <w:szCs w:val="20"/>
        </w:rPr>
      </w:sdtEndPr>
      <w:sdtContent>
        <w:r>
          <w:rPr>
            <w:rFonts w:ascii="Myriad Pro" w:eastAsia="Myriad Pro" w:hAnsi="Myriad Pro"/>
            <w:sz w:val="20"/>
            <w:szCs w:val="20"/>
            <w:lang w:val="es-ES_tradnl"/>
          </w:rPr>
          <w:t>Pautas de las categorías artísticas del programa Reflections de PTA</w:t>
        </w:r>
      </w:sdtContent>
    </w:sdt>
    <w:r w:rsidR="005B1A33" w:rsidRPr="00557C54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C3789" w14:textId="77777777" w:rsidR="0099722A" w:rsidRDefault="0099722A">
      <w:r>
        <w:separator/>
      </w:r>
    </w:p>
  </w:footnote>
  <w:footnote w:type="continuationSeparator" w:id="0">
    <w:p w14:paraId="512B6EBE" w14:textId="77777777" w:rsidR="0099722A" w:rsidRDefault="0099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8B2C" w14:textId="77777777" w:rsidR="006D2408" w:rsidRDefault="000B3DD7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0" behindDoc="1" locked="0" layoutInCell="1" allowOverlap="1" wp14:anchorId="665DC68C" wp14:editId="3696CCE4">
          <wp:simplePos x="0" y="0"/>
          <wp:positionH relativeFrom="margin">
            <wp:posOffset>2484120</wp:posOffset>
          </wp:positionH>
          <wp:positionV relativeFrom="margin">
            <wp:posOffset>-548640</wp:posOffset>
          </wp:positionV>
          <wp:extent cx="1802765" cy="450850"/>
          <wp:effectExtent l="0" t="0" r="6985" b="0"/>
          <wp:wrapNone/>
          <wp:docPr id="1977388524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388524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8CF6AB" w14:textId="77777777" w:rsidR="006D2408" w:rsidRPr="00E73BC1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184734"/>
    <w:multiLevelType w:val="hybridMultilevel"/>
    <w:tmpl w:val="C40A3DFC"/>
    <w:lvl w:ilvl="0" w:tplc="BF2C8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45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03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A8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62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18C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2E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E3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E8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20ED"/>
    <w:multiLevelType w:val="hybridMultilevel"/>
    <w:tmpl w:val="BAA24F06"/>
    <w:lvl w:ilvl="0" w:tplc="CB5E8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0A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4B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8B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06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AA9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B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42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29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5B58"/>
    <w:multiLevelType w:val="hybridMultilevel"/>
    <w:tmpl w:val="C1660332"/>
    <w:lvl w:ilvl="0" w:tplc="B37E8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93EB6E6">
      <w:start w:val="1"/>
      <w:numFmt w:val="lowerLetter"/>
      <w:lvlText w:val="%2."/>
      <w:lvlJc w:val="left"/>
      <w:pPr>
        <w:ind w:left="1080" w:hanging="360"/>
      </w:pPr>
    </w:lvl>
    <w:lvl w:ilvl="2" w:tplc="18560ACA">
      <w:start w:val="1"/>
      <w:numFmt w:val="lowerRoman"/>
      <w:lvlText w:val="%3."/>
      <w:lvlJc w:val="right"/>
      <w:pPr>
        <w:ind w:left="1800" w:hanging="180"/>
      </w:pPr>
    </w:lvl>
    <w:lvl w:ilvl="3" w:tplc="51629220">
      <w:start w:val="1"/>
      <w:numFmt w:val="decimal"/>
      <w:lvlText w:val="%4."/>
      <w:lvlJc w:val="left"/>
      <w:pPr>
        <w:ind w:left="2520" w:hanging="360"/>
      </w:pPr>
    </w:lvl>
    <w:lvl w:ilvl="4" w:tplc="63E274AA">
      <w:start w:val="1"/>
      <w:numFmt w:val="lowerLetter"/>
      <w:lvlText w:val="%5."/>
      <w:lvlJc w:val="left"/>
      <w:pPr>
        <w:ind w:left="3240" w:hanging="360"/>
      </w:pPr>
    </w:lvl>
    <w:lvl w:ilvl="5" w:tplc="029A2888">
      <w:start w:val="1"/>
      <w:numFmt w:val="lowerRoman"/>
      <w:lvlText w:val="%6."/>
      <w:lvlJc w:val="right"/>
      <w:pPr>
        <w:ind w:left="3960" w:hanging="180"/>
      </w:pPr>
    </w:lvl>
    <w:lvl w:ilvl="6" w:tplc="3F2001C2">
      <w:start w:val="1"/>
      <w:numFmt w:val="decimal"/>
      <w:lvlText w:val="%7."/>
      <w:lvlJc w:val="left"/>
      <w:pPr>
        <w:ind w:left="4680" w:hanging="360"/>
      </w:pPr>
    </w:lvl>
    <w:lvl w:ilvl="7" w:tplc="EABE0CDE">
      <w:start w:val="1"/>
      <w:numFmt w:val="lowerLetter"/>
      <w:lvlText w:val="%8."/>
      <w:lvlJc w:val="left"/>
      <w:pPr>
        <w:ind w:left="5400" w:hanging="360"/>
      </w:pPr>
    </w:lvl>
    <w:lvl w:ilvl="8" w:tplc="E056DA7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84152"/>
    <w:multiLevelType w:val="hybridMultilevel"/>
    <w:tmpl w:val="54248266"/>
    <w:lvl w:ilvl="0" w:tplc="6BD4051E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9238DAE2">
      <w:start w:val="1"/>
      <w:numFmt w:val="bullet"/>
      <w:lvlText w:val="•"/>
      <w:lvlJc w:val="left"/>
      <w:pPr>
        <w:ind w:left="2207" w:hanging="361"/>
      </w:pPr>
    </w:lvl>
    <w:lvl w:ilvl="2" w:tplc="D0CA4CAC">
      <w:start w:val="1"/>
      <w:numFmt w:val="bullet"/>
      <w:lvlText w:val="•"/>
      <w:lvlJc w:val="left"/>
      <w:pPr>
        <w:ind w:left="3215" w:hanging="361"/>
      </w:pPr>
    </w:lvl>
    <w:lvl w:ilvl="3" w:tplc="E2AC62A2">
      <w:start w:val="1"/>
      <w:numFmt w:val="bullet"/>
      <w:lvlText w:val="•"/>
      <w:lvlJc w:val="left"/>
      <w:pPr>
        <w:ind w:left="4223" w:hanging="361"/>
      </w:pPr>
    </w:lvl>
    <w:lvl w:ilvl="4" w:tplc="49DABCF6">
      <w:start w:val="1"/>
      <w:numFmt w:val="bullet"/>
      <w:lvlText w:val="•"/>
      <w:lvlJc w:val="left"/>
      <w:pPr>
        <w:ind w:left="5231" w:hanging="361"/>
      </w:pPr>
    </w:lvl>
    <w:lvl w:ilvl="5" w:tplc="9D2074F4">
      <w:start w:val="1"/>
      <w:numFmt w:val="bullet"/>
      <w:lvlText w:val="•"/>
      <w:lvlJc w:val="left"/>
      <w:pPr>
        <w:ind w:left="6239" w:hanging="361"/>
      </w:pPr>
    </w:lvl>
    <w:lvl w:ilvl="6" w:tplc="57888D34">
      <w:start w:val="1"/>
      <w:numFmt w:val="bullet"/>
      <w:lvlText w:val="•"/>
      <w:lvlJc w:val="left"/>
      <w:pPr>
        <w:ind w:left="7247" w:hanging="361"/>
      </w:pPr>
    </w:lvl>
    <w:lvl w:ilvl="7" w:tplc="67161E7C">
      <w:start w:val="1"/>
      <w:numFmt w:val="bullet"/>
      <w:lvlText w:val="•"/>
      <w:lvlJc w:val="left"/>
      <w:pPr>
        <w:ind w:left="8255" w:hanging="361"/>
      </w:pPr>
    </w:lvl>
    <w:lvl w:ilvl="8" w:tplc="C8AE4E9A">
      <w:start w:val="1"/>
      <w:numFmt w:val="bullet"/>
      <w:lvlText w:val="•"/>
      <w:lvlJc w:val="left"/>
      <w:pPr>
        <w:ind w:left="9263" w:hanging="361"/>
      </w:pPr>
    </w:lvl>
  </w:abstractNum>
  <w:abstractNum w:abstractNumId="5" w15:restartNumberingAfterBreak="0">
    <w:nsid w:val="48577DB5"/>
    <w:multiLevelType w:val="hybridMultilevel"/>
    <w:tmpl w:val="C512CD6E"/>
    <w:lvl w:ilvl="0" w:tplc="6780FECE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E60298A8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0D6AEF5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D8F84B78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AFE45DD8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7C926DB4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FD1E1CF0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8F3457F4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C3341FBE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6" w15:restartNumberingAfterBreak="0">
    <w:nsid w:val="4BB344F3"/>
    <w:multiLevelType w:val="hybridMultilevel"/>
    <w:tmpl w:val="3DA8E08A"/>
    <w:lvl w:ilvl="0" w:tplc="144E5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49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23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A4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0D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29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6C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44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2F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5C89"/>
    <w:multiLevelType w:val="hybridMultilevel"/>
    <w:tmpl w:val="51D6D2CC"/>
    <w:lvl w:ilvl="0" w:tplc="07E64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0B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AA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A0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E87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C4C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4A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8E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E8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106EE"/>
    <w:multiLevelType w:val="hybridMultilevel"/>
    <w:tmpl w:val="1FC405F0"/>
    <w:lvl w:ilvl="0" w:tplc="B9E65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E0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C9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C2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C3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62B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0A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AF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00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40521"/>
    <w:multiLevelType w:val="hybridMultilevel"/>
    <w:tmpl w:val="CE760C14"/>
    <w:lvl w:ilvl="0" w:tplc="D668C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A6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85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48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4E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05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6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62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6C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A4525"/>
    <w:multiLevelType w:val="hybridMultilevel"/>
    <w:tmpl w:val="DF6CCC30"/>
    <w:lvl w:ilvl="0" w:tplc="A3B6F2D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A216CAB2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C47C3E5E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E4FC28BA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EA8CB7B4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EA60077A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2C96D89C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7B8895CC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5C2EB8AE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 w16cid:durableId="2041083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8099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838708">
    <w:abstractNumId w:val="7"/>
  </w:num>
  <w:num w:numId="4" w16cid:durableId="1218661382">
    <w:abstractNumId w:val="3"/>
  </w:num>
  <w:num w:numId="5" w16cid:durableId="1847817552">
    <w:abstractNumId w:val="5"/>
  </w:num>
  <w:num w:numId="6" w16cid:durableId="1930498424">
    <w:abstractNumId w:val="4"/>
  </w:num>
  <w:num w:numId="7" w16cid:durableId="868026219">
    <w:abstractNumId w:val="10"/>
  </w:num>
  <w:num w:numId="8" w16cid:durableId="759764512">
    <w:abstractNumId w:val="1"/>
  </w:num>
  <w:num w:numId="9" w16cid:durableId="804549426">
    <w:abstractNumId w:val="2"/>
  </w:num>
  <w:num w:numId="10" w16cid:durableId="1711606619">
    <w:abstractNumId w:val="9"/>
  </w:num>
  <w:num w:numId="11" w16cid:durableId="1270699829">
    <w:abstractNumId w:val="6"/>
  </w:num>
  <w:num w:numId="12" w16cid:durableId="209361942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14F1A"/>
    <w:rsid w:val="00026162"/>
    <w:rsid w:val="00030B0E"/>
    <w:rsid w:val="00043939"/>
    <w:rsid w:val="00045C50"/>
    <w:rsid w:val="0004671C"/>
    <w:rsid w:val="0004708B"/>
    <w:rsid w:val="00047570"/>
    <w:rsid w:val="0006787C"/>
    <w:rsid w:val="00067A5D"/>
    <w:rsid w:val="00077090"/>
    <w:rsid w:val="00077808"/>
    <w:rsid w:val="000A1E61"/>
    <w:rsid w:val="000B071D"/>
    <w:rsid w:val="000B1645"/>
    <w:rsid w:val="000B3DD7"/>
    <w:rsid w:val="000C0EE6"/>
    <w:rsid w:val="000C42A8"/>
    <w:rsid w:val="000C546C"/>
    <w:rsid w:val="000D3585"/>
    <w:rsid w:val="000E4F3A"/>
    <w:rsid w:val="000F34E6"/>
    <w:rsid w:val="0010605F"/>
    <w:rsid w:val="00141786"/>
    <w:rsid w:val="001550D4"/>
    <w:rsid w:val="00156A08"/>
    <w:rsid w:val="0016080F"/>
    <w:rsid w:val="0016172A"/>
    <w:rsid w:val="00163AE8"/>
    <w:rsid w:val="0016680D"/>
    <w:rsid w:val="00185E66"/>
    <w:rsid w:val="001A5ECD"/>
    <w:rsid w:val="001B5EF0"/>
    <w:rsid w:val="001C2AC0"/>
    <w:rsid w:val="001D5598"/>
    <w:rsid w:val="001E6E8A"/>
    <w:rsid w:val="00204496"/>
    <w:rsid w:val="0020781F"/>
    <w:rsid w:val="00226E9B"/>
    <w:rsid w:val="002273CA"/>
    <w:rsid w:val="00236DE2"/>
    <w:rsid w:val="002459C7"/>
    <w:rsid w:val="00272C88"/>
    <w:rsid w:val="002746C8"/>
    <w:rsid w:val="00274C7F"/>
    <w:rsid w:val="00280F32"/>
    <w:rsid w:val="002813C5"/>
    <w:rsid w:val="002932B7"/>
    <w:rsid w:val="002B29B1"/>
    <w:rsid w:val="002B693D"/>
    <w:rsid w:val="002D2AE5"/>
    <w:rsid w:val="002E14D6"/>
    <w:rsid w:val="002E2C2B"/>
    <w:rsid w:val="002E3DA6"/>
    <w:rsid w:val="002F53EE"/>
    <w:rsid w:val="002F7092"/>
    <w:rsid w:val="00316300"/>
    <w:rsid w:val="00321E04"/>
    <w:rsid w:val="0033111E"/>
    <w:rsid w:val="00346185"/>
    <w:rsid w:val="00355251"/>
    <w:rsid w:val="0036392F"/>
    <w:rsid w:val="00364A0A"/>
    <w:rsid w:val="00380260"/>
    <w:rsid w:val="00381A7F"/>
    <w:rsid w:val="00387106"/>
    <w:rsid w:val="003940C7"/>
    <w:rsid w:val="00394269"/>
    <w:rsid w:val="003A4C9A"/>
    <w:rsid w:val="003A5AC2"/>
    <w:rsid w:val="003B6989"/>
    <w:rsid w:val="003C1C6E"/>
    <w:rsid w:val="003C3F37"/>
    <w:rsid w:val="003C7339"/>
    <w:rsid w:val="003C7904"/>
    <w:rsid w:val="003D7A9C"/>
    <w:rsid w:val="003F659A"/>
    <w:rsid w:val="00401A64"/>
    <w:rsid w:val="00406460"/>
    <w:rsid w:val="00410EB7"/>
    <w:rsid w:val="004241B0"/>
    <w:rsid w:val="00435179"/>
    <w:rsid w:val="0043756F"/>
    <w:rsid w:val="00442BE9"/>
    <w:rsid w:val="00447DF8"/>
    <w:rsid w:val="00461693"/>
    <w:rsid w:val="0049584D"/>
    <w:rsid w:val="004B59A7"/>
    <w:rsid w:val="004F3B6A"/>
    <w:rsid w:val="00502997"/>
    <w:rsid w:val="0050717F"/>
    <w:rsid w:val="0051018E"/>
    <w:rsid w:val="00520514"/>
    <w:rsid w:val="005406E4"/>
    <w:rsid w:val="0054472A"/>
    <w:rsid w:val="00557C54"/>
    <w:rsid w:val="005636C2"/>
    <w:rsid w:val="00571444"/>
    <w:rsid w:val="005856C2"/>
    <w:rsid w:val="005868F2"/>
    <w:rsid w:val="005B1A33"/>
    <w:rsid w:val="005B2546"/>
    <w:rsid w:val="005C2081"/>
    <w:rsid w:val="005C7C57"/>
    <w:rsid w:val="005D1FD5"/>
    <w:rsid w:val="005D2AC6"/>
    <w:rsid w:val="005D7A54"/>
    <w:rsid w:val="00603284"/>
    <w:rsid w:val="0061687E"/>
    <w:rsid w:val="006170DB"/>
    <w:rsid w:val="00631759"/>
    <w:rsid w:val="00634F9B"/>
    <w:rsid w:val="0064094B"/>
    <w:rsid w:val="0068056C"/>
    <w:rsid w:val="006B36E5"/>
    <w:rsid w:val="006B65E4"/>
    <w:rsid w:val="006B6706"/>
    <w:rsid w:val="006C5B8B"/>
    <w:rsid w:val="006D2408"/>
    <w:rsid w:val="00714779"/>
    <w:rsid w:val="00715534"/>
    <w:rsid w:val="00724112"/>
    <w:rsid w:val="0076000F"/>
    <w:rsid w:val="00766C80"/>
    <w:rsid w:val="00767D20"/>
    <w:rsid w:val="00776B01"/>
    <w:rsid w:val="00784406"/>
    <w:rsid w:val="00785F10"/>
    <w:rsid w:val="00794E4E"/>
    <w:rsid w:val="007956E3"/>
    <w:rsid w:val="00796023"/>
    <w:rsid w:val="007B3B44"/>
    <w:rsid w:val="007C0D31"/>
    <w:rsid w:val="007C42CA"/>
    <w:rsid w:val="007C5BF4"/>
    <w:rsid w:val="007E3431"/>
    <w:rsid w:val="007F001C"/>
    <w:rsid w:val="00811438"/>
    <w:rsid w:val="008220D5"/>
    <w:rsid w:val="00834F31"/>
    <w:rsid w:val="008367BA"/>
    <w:rsid w:val="00837AFC"/>
    <w:rsid w:val="0085566C"/>
    <w:rsid w:val="00855825"/>
    <w:rsid w:val="008608A6"/>
    <w:rsid w:val="00864E06"/>
    <w:rsid w:val="008760A4"/>
    <w:rsid w:val="008A4907"/>
    <w:rsid w:val="008B6409"/>
    <w:rsid w:val="008D672F"/>
    <w:rsid w:val="008E377F"/>
    <w:rsid w:val="008F6081"/>
    <w:rsid w:val="009159C2"/>
    <w:rsid w:val="00916943"/>
    <w:rsid w:val="00926AFA"/>
    <w:rsid w:val="009324A0"/>
    <w:rsid w:val="00935B2F"/>
    <w:rsid w:val="00942E25"/>
    <w:rsid w:val="00944E77"/>
    <w:rsid w:val="00967F63"/>
    <w:rsid w:val="00984301"/>
    <w:rsid w:val="009956A7"/>
    <w:rsid w:val="0099722A"/>
    <w:rsid w:val="009B418B"/>
    <w:rsid w:val="009C05D8"/>
    <w:rsid w:val="009C3A99"/>
    <w:rsid w:val="009D28C7"/>
    <w:rsid w:val="009E717F"/>
    <w:rsid w:val="00A017A9"/>
    <w:rsid w:val="00A13CC2"/>
    <w:rsid w:val="00A30ED5"/>
    <w:rsid w:val="00A6484B"/>
    <w:rsid w:val="00A710CB"/>
    <w:rsid w:val="00A762A0"/>
    <w:rsid w:val="00A8796A"/>
    <w:rsid w:val="00A9055F"/>
    <w:rsid w:val="00A905A3"/>
    <w:rsid w:val="00AC5606"/>
    <w:rsid w:val="00AD0F38"/>
    <w:rsid w:val="00AF190C"/>
    <w:rsid w:val="00AF36BE"/>
    <w:rsid w:val="00B105D8"/>
    <w:rsid w:val="00B11818"/>
    <w:rsid w:val="00B26693"/>
    <w:rsid w:val="00B27C85"/>
    <w:rsid w:val="00B371D9"/>
    <w:rsid w:val="00B43905"/>
    <w:rsid w:val="00B46EB4"/>
    <w:rsid w:val="00B472F5"/>
    <w:rsid w:val="00B608B6"/>
    <w:rsid w:val="00B6295E"/>
    <w:rsid w:val="00B76DC4"/>
    <w:rsid w:val="00B772D5"/>
    <w:rsid w:val="00B80E60"/>
    <w:rsid w:val="00BA67AA"/>
    <w:rsid w:val="00BA78E4"/>
    <w:rsid w:val="00BB61D9"/>
    <w:rsid w:val="00BC6E3B"/>
    <w:rsid w:val="00BD470F"/>
    <w:rsid w:val="00BF056E"/>
    <w:rsid w:val="00BF343D"/>
    <w:rsid w:val="00C15213"/>
    <w:rsid w:val="00C2039D"/>
    <w:rsid w:val="00C26D04"/>
    <w:rsid w:val="00C4263B"/>
    <w:rsid w:val="00C43F80"/>
    <w:rsid w:val="00C67235"/>
    <w:rsid w:val="00C95BDA"/>
    <w:rsid w:val="00CA6727"/>
    <w:rsid w:val="00CC49FD"/>
    <w:rsid w:val="00CC6A67"/>
    <w:rsid w:val="00CE4C27"/>
    <w:rsid w:val="00CF6E6A"/>
    <w:rsid w:val="00D0358A"/>
    <w:rsid w:val="00D06C65"/>
    <w:rsid w:val="00D4077E"/>
    <w:rsid w:val="00D408E8"/>
    <w:rsid w:val="00D5163F"/>
    <w:rsid w:val="00D51FF5"/>
    <w:rsid w:val="00D60333"/>
    <w:rsid w:val="00D6182C"/>
    <w:rsid w:val="00D66558"/>
    <w:rsid w:val="00D90A6A"/>
    <w:rsid w:val="00D930C7"/>
    <w:rsid w:val="00D96B4A"/>
    <w:rsid w:val="00DA4B7B"/>
    <w:rsid w:val="00DC49BF"/>
    <w:rsid w:val="00DC5196"/>
    <w:rsid w:val="00DD1D88"/>
    <w:rsid w:val="00DF02CE"/>
    <w:rsid w:val="00DF3F1E"/>
    <w:rsid w:val="00E040A8"/>
    <w:rsid w:val="00E11E7F"/>
    <w:rsid w:val="00E16D6E"/>
    <w:rsid w:val="00E40466"/>
    <w:rsid w:val="00E5726E"/>
    <w:rsid w:val="00E629E3"/>
    <w:rsid w:val="00E73BC1"/>
    <w:rsid w:val="00E75D11"/>
    <w:rsid w:val="00E80553"/>
    <w:rsid w:val="00E92090"/>
    <w:rsid w:val="00EC1DC4"/>
    <w:rsid w:val="00EC3EBD"/>
    <w:rsid w:val="00ED29FF"/>
    <w:rsid w:val="00ED6C39"/>
    <w:rsid w:val="00F0627F"/>
    <w:rsid w:val="00F27C5C"/>
    <w:rsid w:val="00F36BC3"/>
    <w:rsid w:val="00F42FF3"/>
    <w:rsid w:val="00F44A49"/>
    <w:rsid w:val="00F57849"/>
    <w:rsid w:val="00F80C63"/>
    <w:rsid w:val="00F93C98"/>
    <w:rsid w:val="00F97172"/>
    <w:rsid w:val="00FA00FE"/>
    <w:rsid w:val="00FA4C66"/>
    <w:rsid w:val="00FC7EC9"/>
    <w:rsid w:val="00FE0F4C"/>
    <w:rsid w:val="00FE3D23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65CB4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Props1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2302E-0AEB-4BA6-B24C-7E63102EA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Jung In Mun</cp:lastModifiedBy>
  <cp:revision>2</cp:revision>
  <cp:lastPrinted>2017-02-22T14:21:00Z</cp:lastPrinted>
  <dcterms:created xsi:type="dcterms:W3CDTF">2025-09-06T23:21:00Z</dcterms:created>
  <dcterms:modified xsi:type="dcterms:W3CDTF">2025-09-06T23:21:00Z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MediaServiceImageTags">
    <vt:lpwstr/>
  </property>
  <property fmtid="{D5CDD505-2E9C-101B-9397-08002B2CF9AE}" pid="4" name="Order">
    <vt:r8>5845200</vt:r8>
  </property>
</Properties>
</file>